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EC6" w:rsidRPr="00885048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6E5EC6" w:rsidRPr="00885048" w:rsidRDefault="00F82B8C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(พ.ศ.2559-2561</w:t>
      </w:r>
      <w:r w:rsidR="006E5EC6"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9037B" w:rsidRPr="009E637B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1</w:t>
      </w:r>
      <w:r w:rsidRPr="009E637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9E63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การปลูกและปลุกจิตสำนึกการต่อต้านการทุจริต</w:t>
      </w:r>
    </w:p>
    <w:p w:rsidR="006E5EC6" w:rsidRPr="009E637B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1.1 การสร้างจิตสำนึกและความตระหนักแก่บุคลากรทั้งฝ่ายการเมืองและฝ่ายประจำขององค์กรปกครองส่วนท้องถิ่น</w:t>
      </w:r>
    </w:p>
    <w:p w:rsidR="006E5EC6" w:rsidRPr="009E637B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E637B">
        <w:rPr>
          <w:rFonts w:ascii="TH SarabunIT๙" w:hAnsi="TH SarabunIT๙" w:cs="TH SarabunIT๙"/>
          <w:sz w:val="32"/>
          <w:szCs w:val="32"/>
        </w:rPr>
        <w:tab/>
      </w:r>
      <w:r w:rsidRPr="009E637B">
        <w:rPr>
          <w:rFonts w:ascii="TH SarabunIT๙" w:hAnsi="TH SarabunIT๙" w:cs="TH SarabunIT๙" w:hint="cs"/>
          <w:sz w:val="32"/>
          <w:szCs w:val="32"/>
          <w:cs/>
        </w:rPr>
        <w:t>1.1.1 ความรับผิดชอบต่อการปฏิบัติราชการให้บังเกิดประโยชน์สุขแก่ประชาชนในท้องถิ่น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มาตรการประชุมติดตามงานของหัวหน้าส่วนราชการทุกเดือน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มาตรการให้ทุกส่วนราชการจัดประชุมติดตามงานที่ได้รับมอบหมายจากผู้บังคับบัญชาทุกเดือน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มาตรการประชุมติดตามงานตามแผนดำเนินงานของเทศบาล(</w:t>
      </w:r>
      <w:r>
        <w:rPr>
          <w:rFonts w:ascii="TH SarabunIT๙" w:hAnsi="TH SarabunIT๙" w:cs="TH SarabunIT๙"/>
          <w:sz w:val="32"/>
          <w:szCs w:val="32"/>
        </w:rPr>
        <w:t>Action Plan</w:t>
      </w:r>
      <w:r>
        <w:rPr>
          <w:rFonts w:ascii="TH SarabunIT๙" w:hAnsi="TH SarabunIT๙" w:cs="TH SarabunIT๙" w:hint="cs"/>
          <w:sz w:val="32"/>
          <w:szCs w:val="32"/>
          <w:cs/>
        </w:rPr>
        <w:t>) ทุกเดือน</w:t>
      </w:r>
    </w:p>
    <w:p w:rsidR="006E5EC6" w:rsidRPr="009E637B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E637B">
        <w:rPr>
          <w:rFonts w:ascii="TH SarabunIT๙" w:hAnsi="TH SarabunIT๙" w:cs="TH SarabunIT๙"/>
          <w:sz w:val="32"/>
          <w:szCs w:val="32"/>
        </w:rPr>
        <w:tab/>
      </w:r>
      <w:r w:rsidRPr="009E637B">
        <w:rPr>
          <w:rFonts w:ascii="TH SarabunIT๙" w:hAnsi="TH SarabunIT๙" w:cs="TH SarabunIT๙" w:hint="cs"/>
          <w:sz w:val="32"/>
          <w:szCs w:val="32"/>
          <w:cs/>
        </w:rPr>
        <w:t>1.1.2 การกระทำที่เป็นการป้องกันแหล่งผลประโยชน์หรือมีผลประโยชน์ทับซ้อน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มาตรการให้พนักงานเทศบาลและเจ้าหน้าที่ของเทศบาลทุกคนต้องติดป้ายชื่อและตำแหน่งขณะปฏิบัติราชการ</w:t>
      </w:r>
    </w:p>
    <w:p w:rsidR="006E5EC6" w:rsidRPr="009E637B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E637B">
        <w:rPr>
          <w:rFonts w:ascii="TH SarabunIT๙" w:hAnsi="TH SarabunIT๙" w:cs="TH SarabunIT๙"/>
          <w:sz w:val="32"/>
          <w:szCs w:val="32"/>
        </w:rPr>
        <w:tab/>
      </w:r>
      <w:r w:rsidRPr="009E637B">
        <w:rPr>
          <w:rFonts w:ascii="TH SarabunIT๙" w:hAnsi="TH SarabunIT๙" w:cs="TH SarabunIT๙" w:hint="cs"/>
          <w:sz w:val="32"/>
          <w:szCs w:val="32"/>
          <w:cs/>
        </w:rPr>
        <w:t>1.1.3 การประพฤติปฏิบัติตามประมวลจริยธรรมขององค์กรปกครองส่วนท้องถิ่น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มาตรการประกาศใช้ประมวลจริยธรรมของพนักงานเทศบาล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EC6" w:rsidRPr="009E637B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1.2 การสร้างจิตสำนึกและความตระหนักแก่ทุกภาคส่วน ทุกเพศ และทุกกลุ่มอาชีพในการดำเนินกิจการหรือประพฤติ ปฏิบัติตน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812ED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กิจกรรมเสริมสร้างวัฒนธรรมองค์กร โดยประกาศข้อความวัฒนธรรมองค์กรเพื่อจูงใจผ่านเครื่องขยายเสียงของอาคารสำนักงาน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มาตรการปลุกจิตสำนึกในหน้าที่ราชการผ่านการประชุมพนักงานและลูกจ้างทุก 3 เดือน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โครงการเทศบาลคุณธรรมโปร่งใส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กิจกรรมจัดเทศนาธรรมะให้พนักงานเทศบาลและลูกจ้างเพื่อเสริมสร้างคุณธรรมและจริยธรรมเนื่องในวันเทศบาล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โครงการประกวดร้องเพลงเทิดทูนสถาบันพระมหากษัตริย์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กิจกรรมการจัดทำแผ่นพับประชาสัมพันธ์เกี่ยวกับภาษีท้องถิ่น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โครงการอบรมพัฒนาครูของโรงเรียนในสังกัดเทศบาลให้มีความรู้คู่คุณธรรม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โครงการปิดทองหลังพระ “ขับเคลื่อนเศรษฐกิจพอเพียง”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โครงการจัดประชุมผู้บริหารเทศบาลและชุมชนในเขตเทศบาล(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สภากาแฟ)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.โครงการจัดประชุมผู้บริหารเทศบาลและชุมชน(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เทศบาลเคลื่อนที่)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โครงการจัดอบรมพัฒนาความรู้ภาษีท้องถิ่นแก่ประชาชน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โครงการส่งเสริมและสนับสนุนการรวมกลุ่มของประชาชนเพื่อพัฒนาท้องถิ่นภาษีท้องถิ่น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โครงการปฐมนิเทศพนักงานเทศบาล พนักงานครูเทศบาลและพนักงานจ้างเข้าทำงานใหม่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0C9F" w:rsidRDefault="00AF0C9F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EC6" w:rsidRPr="009E637B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1.3 การปลูกฝังจิตสำนึกและความตระหนักแก่เด็กและเยาวชนในความซื่อสัตย์ สุจริต การมีจิตสาธารณะและต่อต้านการทุจริต</w:t>
      </w:r>
    </w:p>
    <w:p w:rsidR="006E5EC6" w:rsidRDefault="0069055B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 w:rsidR="006E5EC6">
        <w:rPr>
          <w:rFonts w:ascii="TH SarabunIT๙" w:hAnsi="TH SarabunIT๙" w:cs="TH SarabunIT๙" w:hint="cs"/>
          <w:sz w:val="32"/>
          <w:szCs w:val="32"/>
          <w:cs/>
        </w:rPr>
        <w:t>. โครงการขับเคลื่อนสภาเด็กและเยาวชนนครรังสิต</w:t>
      </w:r>
    </w:p>
    <w:p w:rsidR="006E5EC6" w:rsidRDefault="0069055B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 w:rsidR="006E5EC6">
        <w:rPr>
          <w:rFonts w:ascii="TH SarabunIT๙" w:hAnsi="TH SarabunIT๙" w:cs="TH SarabunIT๙" w:hint="cs"/>
          <w:sz w:val="32"/>
          <w:szCs w:val="32"/>
          <w:cs/>
        </w:rPr>
        <w:t>. โครงการจัดอบรมเพื่อต่อต้านการใช้ยาเสพติดในเด็กนักเรียน (</w:t>
      </w:r>
      <w:r w:rsidR="006E5EC6">
        <w:rPr>
          <w:rFonts w:ascii="TH SarabunIT๙" w:hAnsi="TH SarabunIT๙" w:cs="TH SarabunIT๙"/>
          <w:sz w:val="32"/>
          <w:szCs w:val="32"/>
        </w:rPr>
        <w:t>D.A.R.E</w:t>
      </w:r>
      <w:r w:rsidR="006E5EC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E5EC6" w:rsidRDefault="0069055B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="006E5EC6">
        <w:rPr>
          <w:rFonts w:ascii="TH SarabunIT๙" w:hAnsi="TH SarabunIT๙" w:cs="TH SarabunIT๙" w:hint="cs"/>
          <w:sz w:val="32"/>
          <w:szCs w:val="32"/>
          <w:cs/>
        </w:rPr>
        <w:t>. โครงการหนูน้อยฟังธรรมโรงเรียนนครรังสิต สิริเวชชะพันธ์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055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อุดหนุนสนับสนุนการพัฒนาการศึกษาให้แก่โรงเรียนสังกัดสำนักงานคณะกรรมการการศึกษาขั้นพื้นฐาน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.)ในเขตเทศบาลนครรังสิต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055B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ศึกษาดูงานตลาดน้ำนครรังสิตของนักเรียนโรงเรียนดวงกมลเพื่อให้เกิดความผูกพันต่อท้องถิ่นของตนเอง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055B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โครงการวันมาฆบูชาของโรงเรียนนครรังสิตสิริเวชพันธ์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055B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โครงการวันสำคัญทางพระพุทธศาสนา(วันมาฆบูชา)ของโรงเรียนดวงกมล</w:t>
      </w:r>
    </w:p>
    <w:p w:rsidR="006E5EC6" w:rsidRDefault="0069055B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8</w:t>
      </w:r>
      <w:r w:rsidR="006E5EC6">
        <w:rPr>
          <w:rFonts w:ascii="TH SarabunIT๙" w:hAnsi="TH SarabunIT๙" w:cs="TH SarabunIT๙" w:hint="cs"/>
          <w:sz w:val="32"/>
          <w:szCs w:val="32"/>
          <w:cs/>
        </w:rPr>
        <w:t>. กิจกรรมปลูกฝังจิตสำนึกให้กับเด็กและเยาวชนในงานวันเด็กแห่งชาติกับการเล่น</w:t>
      </w:r>
      <w:proofErr w:type="spellStart"/>
      <w:r w:rsidR="006E5EC6">
        <w:rPr>
          <w:rFonts w:ascii="TH SarabunIT๙" w:hAnsi="TH SarabunIT๙" w:cs="TH SarabunIT๙" w:hint="cs"/>
          <w:sz w:val="32"/>
          <w:szCs w:val="32"/>
          <w:cs/>
        </w:rPr>
        <w:t>เกมส์</w:t>
      </w:r>
      <w:proofErr w:type="spellEnd"/>
      <w:r w:rsidR="006E5EC6">
        <w:rPr>
          <w:rFonts w:ascii="TH SarabunIT๙" w:hAnsi="TH SarabunIT๙" w:cs="TH SarabunIT๙" w:hint="cs"/>
          <w:sz w:val="32"/>
          <w:szCs w:val="32"/>
          <w:cs/>
        </w:rPr>
        <w:t xml:space="preserve"> “โตไปไม่โกง”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055B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โครงการโรงเรียนสีขาวโตไปไม่โกง</w:t>
      </w:r>
    </w:p>
    <w:p w:rsidR="0069055B" w:rsidRDefault="0069055B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EC6" w:rsidRDefault="0069055B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รวมจำนวน 27</w:t>
      </w:r>
      <w:r w:rsidR="006E5EC6" w:rsidRPr="00AA60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โครงการ/กิจกรรม/มาตรการ</w:t>
      </w: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055B" w:rsidRDefault="0069055B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055B" w:rsidRDefault="0069055B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Default="006E5EC6" w:rsidP="006E5E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EC6" w:rsidRPr="009E637B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2 การบริหารราชการเพื่อป้องกันการทุจริต</w:t>
      </w:r>
    </w:p>
    <w:p w:rsidR="006E5EC6" w:rsidRPr="009E637B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2.1 มาตรการสร้างความโปร่งใสในการปฏิบัติราชการ</w:t>
      </w:r>
    </w:p>
    <w:p w:rsidR="006E5EC6" w:rsidRPr="009E637B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E637B">
        <w:rPr>
          <w:rFonts w:ascii="TH SarabunIT๙" w:hAnsi="TH SarabunIT๙" w:cs="TH SarabunIT๙" w:hint="cs"/>
          <w:sz w:val="32"/>
          <w:szCs w:val="32"/>
          <w:cs/>
        </w:rPr>
        <w:tab/>
        <w:t>2.1.1 การบริหารงานบุคคลโดยยึดมั่นในหลักคุณธรรมทั้งในเรื่องการบรรจุ แต่งตั้ง โยกย้าย โอน เลื่อนตำแหน่ง/เงินเดือน การพ้นจากตำแหน่งและการมอบหมายงานให้ปฏิบัติ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มาตรการให้มีคณะกรรมการพิจารณาการเลื่อนขั้นเงินเดือนของพนักงานเทศบาล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โครงการฝึกอบรมบุคลากรในการจัดทำคำรับรองการปฏิบัติราชการและการประเมินผลการปฏิบัติราชการ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มาตรการการใช้แบบประเมินสมรรถนะและการจัดทำคำรับรองปฏิบัติราชการเป็นเกณฑ์การพิจารณาเลื่อนขั้นเงินเดือนของพนักงานเทศบาลและลูกจ้าง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มาตรการใช้เครื่องแสกนลายนิ้วมือ เข้ามาเป็นเครื่องมือสำหรับการลงเวลาปฏิบัติงานของพนักงานเทศบาลและลูกจ้างแทนการลงลายมือชื่อ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มาตรการส่งเสริมและสนับสนุนให้บุคลากรในสำนักการคลังพัฒนาความรู้ความสามารถในการปฏิบัติราชการ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กิจกรรมบรรยายให้ความรู้เรื่องกฎหมายและวิธีการปฏิบัติราชการทางปกครองและกฎหมายว่าด้วยข้อมูลข่าวสารของทางราชการในการประชุมพนักงานเทศบาล ลูกจ้าง และพนักงานจ้าง ทุก 3เดือน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มาตรการเผยแพร่ข้อมูลข่าวสารทางสื่อต่างๆ เช่น หนังสือพิมพ์รังสิต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ในชุมชน,</w:t>
      </w:r>
      <w:r w:rsidR="00EA39BC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ศูนย์ข้อมูลข่าวสาร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มาตรการให้หัวหน้าส่วนราชการออกตรวจงานภาคสนามและรายงานผู้บริหารทราบทุกสัปดาห์</w:t>
      </w:r>
    </w:p>
    <w:p w:rsidR="006E5EC6" w:rsidRPr="009E637B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E637B">
        <w:rPr>
          <w:rFonts w:ascii="TH SarabunIT๙" w:hAnsi="TH SarabunIT๙" w:cs="TH SarabunIT๙" w:hint="cs"/>
          <w:sz w:val="32"/>
          <w:szCs w:val="32"/>
          <w:cs/>
        </w:rPr>
        <w:tab/>
        <w:t>2.1.2 การบริหารงบประมาณ การเงิน การคลัง และทรัพย์สิน โดยถือปฏิบัติตามกฎหมาย ระเบียบ หนังสือเวียนสั่งการโดยเคร่งครัด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มาตรการนำระบบ </w:t>
      </w:r>
      <w:r>
        <w:rPr>
          <w:rFonts w:ascii="TH SarabunIT๙" w:hAnsi="TH SarabunIT๙" w:cs="TH SarabunIT๙"/>
          <w:sz w:val="32"/>
          <w:szCs w:val="32"/>
        </w:rPr>
        <w:t xml:space="preserve">E-LASS </w:t>
      </w:r>
      <w:r>
        <w:rPr>
          <w:rFonts w:ascii="TH SarabunIT๙" w:hAnsi="TH SarabunIT๙" w:cs="TH SarabunIT๙" w:hint="cs"/>
          <w:sz w:val="32"/>
          <w:szCs w:val="32"/>
          <w:cs/>
        </w:rPr>
        <w:t>มาใช้ในกระบวนการจัดซื้อจัดจ้าง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มาตรการบันทึกข้อมูลกลางของ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.(</w:t>
      </w:r>
      <w:r>
        <w:rPr>
          <w:rFonts w:ascii="TH SarabunIT๙" w:hAnsi="TH SarabunIT๙" w:cs="TH SarabunIT๙"/>
          <w:sz w:val="32"/>
          <w:szCs w:val="32"/>
        </w:rPr>
        <w:t>INFO</w:t>
      </w:r>
      <w:r>
        <w:rPr>
          <w:rFonts w:ascii="TH SarabunIT๙" w:hAnsi="TH SarabunIT๙" w:cs="TH SarabunIT๙" w:hint="cs"/>
          <w:sz w:val="32"/>
          <w:szCs w:val="32"/>
          <w:cs/>
        </w:rPr>
        <w:t>) ด้านรายรับ-รายจ่าย ตามเทศบัญญัติงบประมาณรายจ่าย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มาตรการใช้ระบบ </w:t>
      </w:r>
      <w:r>
        <w:rPr>
          <w:rFonts w:ascii="TH SarabunIT๙" w:hAnsi="TH SarabunIT๙" w:cs="TH SarabunIT๙"/>
          <w:sz w:val="32"/>
          <w:szCs w:val="32"/>
        </w:rPr>
        <w:t xml:space="preserve">GPS-TRACKING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มาติดตั้งในรถบรรทุกขยะคอนเทรนเนอร์เพื่อควบคุมพฤติกรรมการขับขี่ของพนักงานขับรถยนต์และควบคุมการสูญหายของน้ำมัน</w:t>
      </w:r>
    </w:p>
    <w:p w:rsidR="006E5EC6" w:rsidRDefault="006E5EC6" w:rsidP="006E5E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มาตรการใช้ระบบสารบรรณอิเล็กทรอนิกส์</w:t>
      </w:r>
    </w:p>
    <w:p w:rsidR="006E5EC6" w:rsidRDefault="006E5EC6" w:rsidP="006E5E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มาตรการติดตั้งกล้องโทรทัศน์วงจรปิด(</w:t>
      </w:r>
      <w:r>
        <w:rPr>
          <w:rFonts w:ascii="TH SarabunIT๙" w:hAnsi="TH SarabunIT๙" w:cs="TH SarabunIT๙"/>
          <w:sz w:val="32"/>
          <w:szCs w:val="32"/>
        </w:rPr>
        <w:t>CCTV</w:t>
      </w:r>
      <w:r>
        <w:rPr>
          <w:rFonts w:ascii="TH SarabunIT๙" w:hAnsi="TH SarabunIT๙" w:cs="TH SarabunIT๙" w:hint="cs"/>
          <w:sz w:val="32"/>
          <w:szCs w:val="32"/>
          <w:cs/>
        </w:rPr>
        <w:t>)ภายในเขตเทศบาล ระยะที่ 1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กิจกรรมการเข้าร่วมตรวจประเมินมาตรฐานการปฏิบัติราชการ(</w:t>
      </w:r>
      <w:r>
        <w:rPr>
          <w:rFonts w:ascii="TH SarabunIT๙" w:hAnsi="TH SarabunIT๙" w:cs="TH SarabunIT๙"/>
          <w:sz w:val="32"/>
          <w:szCs w:val="32"/>
        </w:rPr>
        <w:t>CORE TEAM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โครงการจ้างเหมาเอกชนปรับปรุงแผนที่ภาษีและทะเบียนทรัพย์สิน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โครงการนวัตกรรมแผนที่ภาษีและทะเบียนทรัพย์สิน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มาตรการนำโครงการที่บรรจุในแผนพัฒนาสามปีบันทึกข้อมูลลงในระบบสารสนเทศเพื่อการวางแผนและประเมินผล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มาตรการรายงานผลการสอบทานด้านการเงิน บัญชีและพัสดุทุกไตรมาส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มาตรการจัดทำแผนการตรวจสอบภายในและการรายงานผลการดำเนินการตามแผนการตรวจสอบภายใน</w:t>
      </w:r>
    </w:p>
    <w:p w:rsidR="0069055B" w:rsidRDefault="0069055B" w:rsidP="009E637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12. มาตรการตรวจสอบพัสดุประจำปี ตามระเบียบกระทรวงมหาดไทยว่าด้วยการพัสดุของหน่วยการบริหารราชการส่วนท้องถิ่น พ.ศ.2535 และที่แก้ไขเพิ่มเติม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13. มาตรการจัดทำแผนการจัดซื้อจัดจ้างตามประกาศคณะกรรมการตรวจเงินแผ่นดิน เรื่อง การจัดทำแผนจัดซื้อ จัดจ้าง ตามหนังสือกระทรวงมหาดไทย ที่ มท 0313.4/ว 1500 ลงวันที่ 25 มิถุนายน 2542 และมีการรายงกานผลการปฏิบัติตามแผนการจัดซื้อจัดจ้างเป็นประจำทุกไตรมาส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14. มาตรการรายงานสถิติการคลังภายใน 90 วัน นับแต่สิ้นปีงบประมาณและประกาศให้ประชาชนทราบ</w:t>
      </w:r>
    </w:p>
    <w:p w:rsidR="006E5EC6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15. มาตรการจัดทำแผนการใช้จ่ายเงินก่อนการเบิกจ่ายตามงบประมาณทุกไตรมาส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16. มาตรการจัดทำรายงานสถานะการเงินประจำวัน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17. มาตรการแสดงรายรับ-รายจ่าย และงบทดลองเป็นรายเดือน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18. มาตรการจัดทำรายงานผลการดำเนินงานตามที่กรมฯกำหนดเพื่อเสนอผู้บริหารท้องถิ่นและประกาศสำเนารายงานโดยเปิดเผยเพื่อให้ประชาชนทราบทุก 3 เดือน</w:t>
      </w:r>
    </w:p>
    <w:p w:rsidR="009E637B" w:rsidRP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E637B">
        <w:rPr>
          <w:rFonts w:ascii="TH SarabunIT๙" w:hAnsi="TH SarabunIT๙" w:cs="TH SarabunIT๙" w:hint="cs"/>
          <w:sz w:val="32"/>
          <w:szCs w:val="32"/>
          <w:cs/>
        </w:rPr>
        <w:tab/>
        <w:t>2.1.3 การจัดบริการสาธารณะและการบริการประชาชนเพื่อให้เกิดความพึงพอใจแก่ประชาชนผู้รับบริการโดยทัดเทียมกันและไม่เลือกปฏิบัติ</w:t>
      </w:r>
    </w:p>
    <w:p w:rsidR="009E637B" w:rsidRDefault="00636636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9E637B"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ab/>
        <w:t>1. มาตรการจัดทำศูนย์บริการทะเบียนราษฎรและบัตรประชาชนที่ศูนย์การ</w:t>
      </w:r>
      <w:proofErr w:type="spellStart"/>
      <w:r w:rsidR="009E637B"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มาตรการให้มีระบบจองคิวทำบัตรประชาชนผ่าน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ไซด์ </w:t>
      </w:r>
      <w:r w:rsidRPr="00D13F0F">
        <w:rPr>
          <w:rFonts w:ascii="TH SarabunIT๙" w:hAnsi="TH SarabunIT๙" w:cs="TH SarabunIT๙"/>
          <w:sz w:val="32"/>
          <w:szCs w:val="32"/>
        </w:rPr>
        <w:t>www.rangsit.org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มาตรการจองขอใช้บริการในภารกิจต่างๆของเทศบาลผ่าน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ไซด์ของเทศบาล </w:t>
      </w:r>
      <w:r w:rsidRPr="00D13F0F">
        <w:rPr>
          <w:rFonts w:ascii="TH SarabunIT๙" w:hAnsi="TH SarabunIT๙" w:cs="TH SarabunIT๙"/>
          <w:sz w:val="32"/>
          <w:szCs w:val="32"/>
        </w:rPr>
        <w:t>www.rangsit.org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="00BF76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65C7"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การจัดตั้งศูนย์ข้อมูลข่าวสาร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2.2 มาตรการใช้ดุลยพินิจของฝ่ายบริหาร/เจ้าหน้าที่/ให้เป็นไปตามหลักการบริหารกิจการบ้านเมืองที่ดี</w:t>
      </w:r>
    </w:p>
    <w:p w:rsidR="009E637B" w:rsidRDefault="009E637B" w:rsidP="00EA39BC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มาตรการ</w:t>
      </w:r>
      <w:r>
        <w:rPr>
          <w:rFonts w:ascii="TH SarabunIT๙" w:hAnsi="TH SarabunIT๙" w:cs="TH SarabunIT๙" w:hint="cs"/>
          <w:sz w:val="28"/>
          <w:cs/>
        </w:rPr>
        <w:t>ปรับปรุงและลดขั้นตอนการทำงาน ประจำปีงบประมาณ 2558</w:t>
      </w:r>
    </w:p>
    <w:p w:rsidR="009E637B" w:rsidRDefault="009E637B" w:rsidP="00EA39BC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ครงการบรรยายให้ความรู้กฎหมายและวิธีปฏิบัติราชการทางปกครองและกฎหมายว่าด้วยข้อมูลข่าวสารของทางราชการในการประชุมพนักงานเทศบาล ลูกจ้างประจำและพนักงานจ้างทุก 3 เดือน</w:t>
      </w:r>
    </w:p>
    <w:p w:rsidR="009E637B" w:rsidRDefault="009E637B" w:rsidP="00EA39BC">
      <w:pPr>
        <w:spacing w:after="0"/>
        <w:ind w:left="698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มาตรการมอบอำนาจของนายกเทศมนตรี</w:t>
      </w:r>
    </w:p>
    <w:p w:rsidR="009E637B" w:rsidRDefault="009E637B" w:rsidP="00EA39BC">
      <w:pPr>
        <w:spacing w:after="0" w:line="240" w:lineRule="auto"/>
        <w:ind w:left="698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มาตรการมอบอำนาจเจ้าพนักงานท้องถิ่นตามพระราชบัญญัติควบคุมอาคาร พ.ศ.2522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2.3 เชิดชูเกียรติแก่หน่วยงาน/บุคคลในการดำเนินกิจการการประพฤติตนให้เป็นที่ประจักษ์ในการให้ความช่วยเหลือสาธารณะ ความซื่อสัตย์สุจริต คุณธรรมและจริยธรรม การปฏิบัติตนตามหลักเศรษฐกิจพอเพียง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กิจกรรมรางวัลสรรหาบุคคลต้นแบบเทศบาลนครรังสิต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โครงการประกาศเกียรติคุณ พ่อดีเด่น</w:t>
      </w:r>
      <w:r w:rsidR="00BF76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F76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แม่ดีเด่น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กิจกรรมวัน อปพร. ประจำปี 2558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/>
          <w:b/>
          <w:bCs/>
          <w:sz w:val="32"/>
          <w:szCs w:val="32"/>
        </w:rPr>
        <w:t xml:space="preserve">2.4 </w:t>
      </w: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มาตรการจัดการในกรณีได้ทราบ/รับแจ้งหรือตรวจสอบพบการทุจริต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มาตรการดำเนินการรับแจ้งและประชาสัมพันธ์มาตรการกรณีตรวจพบการทุจริต</w:t>
      </w:r>
    </w:p>
    <w:p w:rsidR="009E637B" w:rsidRDefault="009E637B" w:rsidP="009E637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รวมจำนวน  38</w:t>
      </w:r>
      <w:r w:rsidRPr="00B368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โครงการ/กิจกรรม/มาตรการ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3 การส่งเสริมบทบาทและการมีส่วนร่วมภาคประชาชน</w:t>
      </w:r>
    </w:p>
    <w:p w:rsidR="009E637B" w:rsidRP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 การเผยแพร่ข้อมูลข่าวสารที่จะเป็นประโยชน์ต่อบุคคลทั่วไปเพื่อส่งเสริมการมีส่วนร่วมของประชาชนในการบริหารงานของ </w:t>
      </w:r>
      <w:proofErr w:type="spellStart"/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อปท</w:t>
      </w:r>
      <w:proofErr w:type="spellEnd"/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มาตรการจัดตั้งศูนย์ข้อมูลข่าวสารของเทศบาลนครรังสิต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มาตรการกำหนดให้การประกาศ เผยแพร่ แผนการจัดหาพัสดุ การจัดซื้อ จัดจ้างให้สาธารณชนทราบ </w:t>
      </w:r>
      <w:r w:rsidR="003A5DD6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ต้องลงประกาศใน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ไซด์ของเทศบาล </w:t>
      </w:r>
      <w:r w:rsidRPr="00D13F0F">
        <w:rPr>
          <w:rFonts w:ascii="TH SarabunIT๙" w:hAnsi="TH SarabunIT๙" w:cs="TH SarabunIT๙"/>
          <w:sz w:val="32"/>
          <w:szCs w:val="32"/>
        </w:rPr>
        <w:t xml:space="preserve">www.rangsit.org </w:t>
      </w:r>
      <w:r w:rsidRPr="00D13F0F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หนังสือพิมพ์รังสิต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มาตรการจัดทำ </w:t>
      </w:r>
      <w:r>
        <w:rPr>
          <w:rFonts w:ascii="TH SarabunIT๙" w:hAnsi="TH SarabunIT๙" w:cs="TH SarabunIT๙"/>
          <w:sz w:val="32"/>
          <w:szCs w:val="32"/>
        </w:rPr>
        <w:t xml:space="preserve">FACEBOOK </w:t>
      </w:r>
      <w:r>
        <w:rPr>
          <w:rFonts w:ascii="TH SarabunIT๙" w:hAnsi="TH SarabunIT๙" w:cs="TH SarabunIT๙" w:hint="cs"/>
          <w:sz w:val="32"/>
          <w:szCs w:val="32"/>
          <w:cs/>
        </w:rPr>
        <w:t>ของเทศบาลพร้อมมีคำสั่งแต่งตั้งเจ้าหน้าที่ดูแลระบบ(</w:t>
      </w:r>
      <w:r>
        <w:rPr>
          <w:rFonts w:ascii="TH SarabunIT๙" w:hAnsi="TH SarabunIT๙" w:cs="TH SarabunIT๙"/>
          <w:sz w:val="32"/>
          <w:szCs w:val="32"/>
        </w:rPr>
        <w:t>ADMIN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โครงการจัดทำป้ายประชาสัมพันธ์ช่องทางการติดต่อสื่อสารของเทศบาล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มาตรการติดตั้งป้ายประชาสัมพันธ์ที่ศาลาพักผู้โดยสารรถประจำทาง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มาตรการติดตั้งระบบเสียงตามสายและเสียงไร้สายภายในเขตเทศบาล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มาตรการจัดทำคู่มือในการติดต่อราชการให้กับประชาชน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8. โครงการสรุปผลการดำเนินงานประจำปี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มาตรการจัดทำแอพพลิเคชั่น </w:t>
      </w:r>
      <w:r>
        <w:rPr>
          <w:rFonts w:ascii="TH SarabunIT๙" w:hAnsi="TH SarabunIT๙" w:cs="TH SarabunIT๙"/>
          <w:sz w:val="32"/>
          <w:szCs w:val="32"/>
        </w:rPr>
        <w:t xml:space="preserve">LINE Facebook </w:t>
      </w:r>
      <w:r>
        <w:rPr>
          <w:rFonts w:ascii="TH SarabunIT๙" w:hAnsi="TH SarabunIT๙" w:cs="TH SarabunIT๙" w:hint="cs"/>
          <w:sz w:val="32"/>
          <w:szCs w:val="32"/>
          <w:cs/>
        </w:rPr>
        <w:t>โดยตรงของนายกเทศมนตรีเพื่อให้ประชาชนได้ติดต่อโดยตรง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 โครงการอบรมให้ความรู้ด้านกฎหมายแก่ประชาชน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11. มาตรการนำข้อมูลข่าวสารลงประชาสัมพันธ์ผ่านจอ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>LED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12.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กิจกรรมให้คำแนะนำด้านกฎหมายในการออกหน่วยเทศบาลเคลื่อนที่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13. กิจกรรมสายด่วน 1132 บริการ 24 ชั่วโมง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14. กิจกรรมผลิตรายงาน “คุยกันเช้านี้ที่รังสิต”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3.2 กระบวนการรับฟังความคิดเห็น/การรับและตอบสนองเรื่องร้องเรียน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กำหนดให้มีการรับฟังความคิดเห็นของประชาชนก่อนการตราเทศบัญญัติหรือระเบียบข้อบังคับดังเช่นกฎ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มาตรการปรับปรุงและลดขั้นตอนการทำงานประจำปีงบประมาณ 2558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กิจกรรมสายด่วน 1132 บริการ 24 ชั่วโมง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กิจกรรมการดำเนินงานของคณะกรรมการแก้ไขปัญหาการจราจรในเขตเทศบาล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มาตรการกำหนดให้มีการรับฟังความคิดเห็นของประชาชนก่อนจัดทำโครงการก่อสร้างที่มีผลกระทบต่อประชาชน</w:t>
      </w:r>
    </w:p>
    <w:p w:rsidR="009E637B" w:rsidRDefault="009E637B" w:rsidP="009E637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6.มาตรการจัดให้มีการรับฟังความคิดเห็นของประชาชนต่อการจัดบริการสาธารณะ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กิจกรรมสายด่วน 1132 บริการ 24 ชั่วโมง</w:t>
      </w: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P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 การจัดระบบและช่องทางส่งเสริมการมีส่วนร่วมของประชาชนในการบริหารกิจการของ </w:t>
      </w:r>
      <w:proofErr w:type="spellStart"/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อปท</w:t>
      </w:r>
      <w:proofErr w:type="spellEnd"/>
      <w:r w:rsidRPr="009E637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</w:p>
    <w:p w:rsidR="009E637B" w:rsidRDefault="009E637B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มาตรการกำหนดให้ประชาชนมีส่วนร่วมในการจัดทำแผนพัฒนาเทศบาลและติดตามประเมินผล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2. มาตรการเชิญชวนประชาชนร่วมเข้ารับฟังประชุมสภาเทศบาล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3. มาตรการแต่งตั้งตัวแทนชุมชนเข้าร่วมเป็นกรรมการในการจัดซื้อจัดจ้าง</w:t>
      </w:r>
    </w:p>
    <w:p w:rsidR="0069055B" w:rsidRDefault="0069055B" w:rsidP="00AF0C9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9055B" w:rsidRDefault="0069055B" w:rsidP="00AF0C9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4. กิจกรรมแนวทางการดำเนินงานงบประมาณเงินอุดหนุน เพื่อพัฒนางานสาธารณสุขมูลฐานปี 2558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5. มาตรการกลไกการดำเนินงานกองทุนหลักประกันสุขภาพเทศบาลนครรังสิตแบบมีส่วนร่วมภาคประชาชนเพื่อความโปร่งใส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6. กิจกรรมจัดตั้งศูนย์การเรียนรู้และนันทนาการเทศบาลนครรังสิต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7. มาตรการกำหนดให้ตัวแทนภาคประชาชนร่วมเป็นกรรมการสถานศึกษาโรงเรียนในสังกัดเทศบาล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8. มาตรการกำหนดให้นำแผนชุมชนมาบรรจุลงในแผนพัฒนาเทศบาล 3 ปี</w:t>
      </w:r>
    </w:p>
    <w:p w:rsidR="009E637B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9. โครงการจัดทำแผนชุมชน</w:t>
      </w:r>
    </w:p>
    <w:p w:rsidR="009E637B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637B">
        <w:rPr>
          <w:rFonts w:ascii="TH SarabunIT๙" w:hAnsi="TH SarabunIT๙" w:cs="TH SarabunIT๙" w:hint="cs"/>
          <w:sz w:val="32"/>
          <w:szCs w:val="32"/>
          <w:cs/>
        </w:rPr>
        <w:t>10. มาตรการกำหนดให้มีตัวแทนภาคประชาชนร่วมเป็นคณะกรรมการยกร่างเทศบัญญัติเทศบาลนครรังสิต</w:t>
      </w:r>
    </w:p>
    <w:p w:rsidR="0069055B" w:rsidRDefault="0069055B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รวมจำนวน 31</w:t>
      </w:r>
      <w:r w:rsidRPr="00B368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โครงการ/กิจกรรม/มาตรการ</w:t>
      </w: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4 การเสริมสร้างและปรับปรุงกลไกในการตรวจสอบองค์กรปกครองส่วนท้องถิ่น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4.1 จัดวางระบบการควบคุมภายในและการบริหารความเสี่ยง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มาตรการตรวจสอบภายในและการติดตามประเมินผลการควบคุมภายใน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มาตรการแต่งตั้งคณะกรรมการบริหารความเสี่ยงในโครงการต่างๆของเทศบาล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มาตรการจัดทำแผนป้องกันและปราบปรามการทุจริต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มาตรการติดตามประเมินผลตามแผนป้องกันและปราบปรามการทุจริต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มาตรการแต่งตั้งเจ้าหน้าที่ตรวจสอบสำรวจภาษีและเจ้าหน้าที่สำนักการคลัง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4.2 การสนับสนุนภาคประชาชนให้มีส่วนร่วมในการตรวจสอบ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มาตรการมีคำสั่งให้สมาชิกสภาเทศบาลอยู่เวรเพื่อรับเรื่องร้องเรียนจากประชาชน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มาตรการติดตั้งป้ายประชาสัมพันธ์ในโครงการก่อสร้างของเทศบาล ณ สถานที่ก่อสร้างเพื่อให้ประชาชนได้มีส่วนร่วมในการตรวจสอบ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มาตรการมีคำสั่งให้เลขานุการนายกเทศมนตรี ที่ปรึกษานายกเทศมนตรี ลงพื้นที่ตรวจสอบการปฏิบัติงานของเจ้าหน้าที่ทุกส่วนราชการ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4.3 การส่งเสริมบทบาทการตรวจสอบของสภาท้องถิ่น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โครงการอบรมความรู้เกี่ยวกับกฎหมายในหน้าที่ของสมาชิกสภาเทศบาลโดยเฉพาะ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โครงการฝึกอบรมหลักสูตรเพิ่มประสิทธิภาพการปฏิบัติหน้าที่สมาชิกสภาเทศบาล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มาตรการจัดห้องทำงานและห้องประชุมสภาสำหรับสมาชิกสภาเทศบาลนครรังสิต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4.4 การพัฒนาเครือข่ายกับทุกภาคส่วนในการป้องกันการทุจริต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กิจกรรมลงนามในบันทึกข้อตกลงความร่วมมือทางวิชาการ(</w:t>
      </w:r>
      <w:r>
        <w:rPr>
          <w:rFonts w:ascii="TH SarabunIT๙" w:hAnsi="TH SarabunIT๙" w:cs="TH SarabunIT๙"/>
          <w:sz w:val="32"/>
          <w:szCs w:val="32"/>
        </w:rPr>
        <w:t>MOU</w:t>
      </w:r>
      <w:r>
        <w:rPr>
          <w:rFonts w:ascii="TH SarabunIT๙" w:hAnsi="TH SarabunIT๙" w:cs="TH SarabunIT๙" w:hint="cs"/>
          <w:sz w:val="32"/>
          <w:szCs w:val="32"/>
          <w:cs/>
        </w:rPr>
        <w:t>)กับมหาวิทยาลัยธรรมศาสตร์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มาตรการเฝ้าระวังการคอร์รัปชั่นโดยภาคประชาชน</w:t>
      </w:r>
    </w:p>
    <w:p w:rsidR="00AF0C9F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รวมจำนวน 13</w:t>
      </w:r>
      <w:r w:rsidRPr="00D322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โครงการ/กิจกรรม/มาตรการ</w:t>
      </w:r>
    </w:p>
    <w:p w:rsidR="009E637B" w:rsidRDefault="009E637B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637B" w:rsidRDefault="009E637B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D41C8" w:rsidRDefault="003D41C8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5 ความพร้อมในการเป็นต้นแบบ</w:t>
      </w:r>
    </w:p>
    <w:p w:rsidR="00AF0C9F" w:rsidRPr="00AF0C9F" w:rsidRDefault="00AF0C9F" w:rsidP="009E637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5.1 บุคลากร แผนพัฒนาท้องถิ่น 3 ปี แผนปฏิบัติการประจำปี และงบประมาณที่แสดงถึงความยั่งยืนและต่อเนื่อง</w:t>
      </w:r>
    </w:p>
    <w:p w:rsidR="00AF0C9F" w:rsidRDefault="00AF0C9F" w:rsidP="00AF0C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มาตรการกำหนดให้คณะกรรมการจัดทำแผนพัฒนาเทศบาล จัดทำงบประมาณเพื่อให้นำโครงการกิจกรรมและมาตรการตามแผนป้องกันและปราบปรามการทุจริตบรรจุลงในแผนพัฒนาเทศบาลและเทศบัญญัติงบประมาณรายจ่ายประจำปีหรืองบประมาณรายจ่ายเพิ่มเติม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มาตรการแต่งตั้งมอบหมายเจ้าหน้าที่ในการต้อนรับคณะศึกษาดูงานและจัดเตรียมสถานที่ต้อนรับการศึกษาดูงาน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5.2 การแก้ไข ปรับปรุง หรือออกระเบียบ คำสั่ง ประกาศ ข้อบัญญัติ องค์กรปกครองส่วนท้องถิ่นที่สนับสนุนการป้องกันการทุจริต</w:t>
      </w:r>
    </w:p>
    <w:p w:rsidR="00AF0C9F" w:rsidRDefault="00AF0C9F" w:rsidP="00AF0C9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การประชุมติดตาม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งานตามแผนดำเนินงานของเทศบาล (</w:t>
      </w:r>
      <w:r>
        <w:rPr>
          <w:rFonts w:ascii="TH SarabunIT๙" w:eastAsia="Times New Roman" w:hAnsi="TH SarabunIT๙" w:cs="TH SarabunIT๙"/>
          <w:sz w:val="32"/>
          <w:szCs w:val="32"/>
        </w:rPr>
        <w:t>Action Plan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 ทุกเดือน</w:t>
      </w:r>
    </w:p>
    <w:p w:rsidR="00AF0C9F" w:rsidRPr="00AF0C9F" w:rsidRDefault="00AF0C9F" w:rsidP="00AF0C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cs/>
        </w:rPr>
        <w:t>5.3 ข้อมูลและจำนวนเครือข่ายขององค์กรปกครองส่วนท้องถิ่นที่จะขยายผล</w:t>
      </w:r>
    </w:p>
    <w:p w:rsidR="00AF0C9F" w:rsidRDefault="00AF0C9F" w:rsidP="00AF0C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จัดทำแผนดำเนินงานการหาเครือข่ายป้องกันกา</w:t>
      </w:r>
      <w:r w:rsidR="00A35575">
        <w:rPr>
          <w:rFonts w:ascii="TH SarabunIT๙" w:hAnsi="TH SarabunIT๙" w:cs="TH SarabunIT๙" w:hint="cs"/>
          <w:sz w:val="32"/>
          <w:szCs w:val="32"/>
          <w:cs/>
        </w:rPr>
        <w:t>รทุจริตในระยะเวลา 3 ปี (พ.ศ.2559-2561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F0C9F" w:rsidRPr="009E637B" w:rsidRDefault="00AF0C9F" w:rsidP="00AF0C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FF6E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FF6E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โครงการ/กิจกรรม/มาตรการ</w:t>
      </w:r>
    </w:p>
    <w:sectPr w:rsidR="00AF0C9F" w:rsidRPr="009E637B" w:rsidSect="00AF0C9F">
      <w:pgSz w:w="12240" w:h="15840"/>
      <w:pgMar w:top="709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E5EC6"/>
    <w:rsid w:val="003A5DD6"/>
    <w:rsid w:val="003D41C8"/>
    <w:rsid w:val="004142D7"/>
    <w:rsid w:val="00636636"/>
    <w:rsid w:val="0069055B"/>
    <w:rsid w:val="006E5EC6"/>
    <w:rsid w:val="009E637B"/>
    <w:rsid w:val="00A35575"/>
    <w:rsid w:val="00AF0C9F"/>
    <w:rsid w:val="00BF7685"/>
    <w:rsid w:val="00E9037B"/>
    <w:rsid w:val="00EA39BC"/>
    <w:rsid w:val="00F8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41888F-ADE3-422C-8E2D-278F71B5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1728</Words>
  <Characters>9855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8</cp:revision>
  <cp:lastPrinted>2015-06-23T08:42:00Z</cp:lastPrinted>
  <dcterms:created xsi:type="dcterms:W3CDTF">2015-06-23T08:11:00Z</dcterms:created>
  <dcterms:modified xsi:type="dcterms:W3CDTF">2016-11-02T06:57:00Z</dcterms:modified>
</cp:coreProperties>
</file>